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5DE6" w14:textId="77777777" w:rsidR="00B73D8A" w:rsidRPr="00B73D8A" w:rsidRDefault="00B73D8A" w:rsidP="00B73D8A">
      <w:pPr>
        <w:rPr>
          <w:b/>
          <w:bCs/>
          <w:lang w:val="en-GB"/>
        </w:rPr>
      </w:pPr>
      <w:r w:rsidRPr="00B73D8A">
        <w:rPr>
          <w:b/>
          <w:bCs/>
          <w:lang w:val="en-GB"/>
        </w:rPr>
        <w:t>Sales Manager – Audiovisual Systems</w:t>
      </w:r>
    </w:p>
    <w:p w14:paraId="4598E8DE" w14:textId="77777777" w:rsidR="00B73D8A" w:rsidRPr="00B73D8A" w:rsidRDefault="00B73D8A" w:rsidP="00B73D8A">
      <w:pPr>
        <w:rPr>
          <w:lang w:val="en-GB"/>
        </w:rPr>
      </w:pPr>
      <w:r w:rsidRPr="00B73D8A">
        <w:rPr>
          <w:b/>
          <w:bCs/>
          <w:lang w:val="en-GB"/>
        </w:rPr>
        <w:t>Location:</w:t>
      </w:r>
      <w:r w:rsidRPr="00B73D8A">
        <w:rPr>
          <w:lang w:val="en-GB"/>
        </w:rPr>
        <w:t xml:space="preserve"> Telmaco HQ – </w:t>
      </w:r>
      <w:proofErr w:type="spellStart"/>
      <w:r w:rsidRPr="00B73D8A">
        <w:rPr>
          <w:lang w:val="en-GB"/>
        </w:rPr>
        <w:t>Halandri</w:t>
      </w:r>
      <w:proofErr w:type="spellEnd"/>
      <w:r w:rsidRPr="00B73D8A">
        <w:rPr>
          <w:lang w:val="en-GB"/>
        </w:rPr>
        <w:t xml:space="preserve"> (Athens)</w:t>
      </w:r>
      <w:r w:rsidRPr="00B73D8A">
        <w:rPr>
          <w:lang w:val="en-GB"/>
        </w:rPr>
        <w:br/>
      </w:r>
      <w:r w:rsidRPr="00B73D8A">
        <w:rPr>
          <w:b/>
          <w:bCs/>
          <w:lang w:val="en-GB"/>
        </w:rPr>
        <w:t>Department:</w:t>
      </w:r>
      <w:r w:rsidRPr="00B73D8A">
        <w:rPr>
          <w:lang w:val="en-GB"/>
        </w:rPr>
        <w:t xml:space="preserve"> Sales / Commercial</w:t>
      </w:r>
      <w:r w:rsidRPr="00B73D8A">
        <w:rPr>
          <w:lang w:val="en-GB"/>
        </w:rPr>
        <w:br/>
      </w:r>
      <w:r w:rsidRPr="00B73D8A">
        <w:rPr>
          <w:b/>
          <w:bCs/>
          <w:lang w:val="en-GB"/>
        </w:rPr>
        <w:t>Reports to:</w:t>
      </w:r>
      <w:r w:rsidRPr="00B73D8A">
        <w:rPr>
          <w:lang w:val="en-GB"/>
        </w:rPr>
        <w:t xml:space="preserve"> Management</w:t>
      </w:r>
    </w:p>
    <w:p w14:paraId="162A5BDA" w14:textId="77777777" w:rsidR="00B73D8A" w:rsidRPr="00B73D8A" w:rsidRDefault="00B73D8A" w:rsidP="00B73D8A">
      <w:pPr>
        <w:rPr>
          <w:b/>
          <w:bCs/>
          <w:lang w:val="en-GB"/>
        </w:rPr>
      </w:pPr>
      <w:r w:rsidRPr="00B73D8A">
        <w:rPr>
          <w:b/>
          <w:bCs/>
          <w:lang w:val="en-GB"/>
        </w:rPr>
        <w:t>Company Overview</w:t>
      </w:r>
    </w:p>
    <w:p w14:paraId="72126D72" w14:textId="77777777" w:rsidR="00B73D8A" w:rsidRPr="00B73D8A" w:rsidRDefault="00B73D8A" w:rsidP="00B73D8A">
      <w:pPr>
        <w:rPr>
          <w:lang w:val="en-GB"/>
        </w:rPr>
      </w:pPr>
      <w:r w:rsidRPr="00B73D8A">
        <w:rPr>
          <w:lang w:val="en-GB"/>
        </w:rPr>
        <w:t>Telmaco is a leading systems integrator specialising in professional audiovisual, broadcast, and integrated technology solutions. The company delivers complex, high-value projects in Greece and internationally across corporate, institutional, and commercial environments.</w:t>
      </w:r>
    </w:p>
    <w:p w14:paraId="47FD918B" w14:textId="77777777" w:rsidR="00B73D8A" w:rsidRPr="00B73D8A" w:rsidRDefault="00B73D8A" w:rsidP="00B73D8A">
      <w:pPr>
        <w:rPr>
          <w:lang w:val="en-GB"/>
        </w:rPr>
      </w:pPr>
      <w:r w:rsidRPr="00B73D8A">
        <w:rPr>
          <w:lang w:val="en-GB"/>
        </w:rPr>
        <w:t>As part of its continued growth, Telmaco is strengthening its commercial team to further develop its audiovisual systems business and expand its market presence.</w:t>
      </w:r>
    </w:p>
    <w:p w14:paraId="65C56752" w14:textId="77777777" w:rsidR="00B73D8A" w:rsidRPr="00B73D8A" w:rsidRDefault="00B73D8A" w:rsidP="00B73D8A">
      <w:pPr>
        <w:rPr>
          <w:b/>
          <w:bCs/>
          <w:lang w:val="en-GB"/>
        </w:rPr>
      </w:pPr>
      <w:r w:rsidRPr="00B73D8A">
        <w:rPr>
          <w:b/>
          <w:bCs/>
          <w:lang w:val="en-GB"/>
        </w:rPr>
        <w:t>The Role</w:t>
      </w:r>
    </w:p>
    <w:p w14:paraId="6119AF38" w14:textId="77777777" w:rsidR="00B73D8A" w:rsidRPr="00B73D8A" w:rsidRDefault="00B73D8A" w:rsidP="00B73D8A">
      <w:pPr>
        <w:rPr>
          <w:lang w:val="en-GB"/>
        </w:rPr>
      </w:pPr>
      <w:r w:rsidRPr="00B73D8A">
        <w:rPr>
          <w:lang w:val="en-GB"/>
        </w:rPr>
        <w:t xml:space="preserve">Telmaco is seeking a </w:t>
      </w:r>
      <w:proofErr w:type="gramStart"/>
      <w:r w:rsidRPr="00B73D8A">
        <w:rPr>
          <w:b/>
          <w:bCs/>
          <w:lang w:val="en-GB"/>
        </w:rPr>
        <w:t>Sales</w:t>
      </w:r>
      <w:proofErr w:type="gramEnd"/>
      <w:r w:rsidRPr="00B73D8A">
        <w:rPr>
          <w:b/>
          <w:bCs/>
          <w:lang w:val="en-GB"/>
        </w:rPr>
        <w:t xml:space="preserve"> Manager – Audiovisual Systems</w:t>
      </w:r>
      <w:r w:rsidRPr="00B73D8A">
        <w:rPr>
          <w:lang w:val="en-GB"/>
        </w:rPr>
        <w:t xml:space="preserve"> to lead and grow its sales activities in professional AV and integrated technology projects.</w:t>
      </w:r>
    </w:p>
    <w:p w14:paraId="3163EFE8" w14:textId="77777777" w:rsidR="00B73D8A" w:rsidRPr="00B73D8A" w:rsidRDefault="00B73D8A" w:rsidP="00B73D8A">
      <w:pPr>
        <w:rPr>
          <w:lang w:val="en-GB"/>
        </w:rPr>
      </w:pPr>
      <w:r w:rsidRPr="00B73D8A">
        <w:rPr>
          <w:lang w:val="en-GB"/>
        </w:rPr>
        <w:t>This is a senior, hands-on role combining business development, key account management, and full ownership of the commercial sales cycle. The Sales Manager will work closely with Engineering, Design, and Project Management teams to deliver technically sound, competitive, and value-driven solutions to clients.</w:t>
      </w:r>
    </w:p>
    <w:p w14:paraId="61F754B9" w14:textId="77777777" w:rsidR="00B73D8A" w:rsidRPr="00B73D8A" w:rsidRDefault="00B73D8A" w:rsidP="00B73D8A">
      <w:pPr>
        <w:rPr>
          <w:lang w:val="en-GB"/>
        </w:rPr>
      </w:pPr>
      <w:r w:rsidRPr="00B73D8A">
        <w:rPr>
          <w:lang w:val="en-GB"/>
        </w:rPr>
        <w:t>The role requires a strong understanding of professional audiovisual systems, IT and networking environments, and the ability to engage confidently with decision-makers, consultants, and technical stakeholders.</w:t>
      </w:r>
    </w:p>
    <w:p w14:paraId="687A14F2" w14:textId="77777777" w:rsidR="00B73D8A" w:rsidRPr="00B73D8A" w:rsidRDefault="00B73D8A" w:rsidP="00B73D8A">
      <w:pPr>
        <w:rPr>
          <w:b/>
          <w:bCs/>
          <w:lang w:val="en-GB"/>
        </w:rPr>
      </w:pPr>
      <w:r w:rsidRPr="00B73D8A">
        <w:rPr>
          <w:b/>
          <w:bCs/>
          <w:lang w:val="en-GB"/>
        </w:rPr>
        <w:t>Key Responsibilities</w:t>
      </w:r>
    </w:p>
    <w:p w14:paraId="2E827CA7" w14:textId="77777777" w:rsidR="00B73D8A" w:rsidRPr="00B73D8A" w:rsidRDefault="00B73D8A" w:rsidP="00B73D8A">
      <w:pPr>
        <w:numPr>
          <w:ilvl w:val="0"/>
          <w:numId w:val="35"/>
        </w:numPr>
        <w:rPr>
          <w:lang w:val="en-GB"/>
        </w:rPr>
      </w:pPr>
      <w:r w:rsidRPr="00B73D8A">
        <w:rPr>
          <w:lang w:val="en-GB"/>
        </w:rPr>
        <w:t>Develop and execute sales strategies for professional audiovisual and integrated technology solutions</w:t>
      </w:r>
    </w:p>
    <w:p w14:paraId="5EF4EC5B" w14:textId="77777777" w:rsidR="00B73D8A" w:rsidRPr="00B73D8A" w:rsidRDefault="00B73D8A" w:rsidP="00B73D8A">
      <w:pPr>
        <w:numPr>
          <w:ilvl w:val="0"/>
          <w:numId w:val="35"/>
        </w:numPr>
        <w:rPr>
          <w:lang w:val="en-GB"/>
        </w:rPr>
      </w:pPr>
      <w:r w:rsidRPr="00B73D8A">
        <w:rPr>
          <w:lang w:val="en-GB"/>
        </w:rPr>
        <w:t>Identify, develop, and manage new business opportunities and key client accounts</w:t>
      </w:r>
    </w:p>
    <w:p w14:paraId="751C4927" w14:textId="77777777" w:rsidR="00B73D8A" w:rsidRPr="00B73D8A" w:rsidRDefault="00B73D8A" w:rsidP="00B73D8A">
      <w:pPr>
        <w:numPr>
          <w:ilvl w:val="0"/>
          <w:numId w:val="35"/>
        </w:numPr>
        <w:rPr>
          <w:lang w:val="en-GB"/>
        </w:rPr>
      </w:pPr>
      <w:r w:rsidRPr="00B73D8A">
        <w:rPr>
          <w:lang w:val="en-GB"/>
        </w:rPr>
        <w:t>Manage the full sales cycle: prospecting, client meetings, needs analysis, solution definition, proposal coordination, negotiation, and contract closure</w:t>
      </w:r>
    </w:p>
    <w:p w14:paraId="592F6529" w14:textId="77777777" w:rsidR="00B73D8A" w:rsidRPr="00B73D8A" w:rsidRDefault="00B73D8A" w:rsidP="00B73D8A">
      <w:pPr>
        <w:numPr>
          <w:ilvl w:val="0"/>
          <w:numId w:val="35"/>
        </w:numPr>
        <w:rPr>
          <w:lang w:val="en-GB"/>
        </w:rPr>
      </w:pPr>
      <w:r w:rsidRPr="00B73D8A">
        <w:rPr>
          <w:lang w:val="en-GB"/>
        </w:rPr>
        <w:t>Work closely with AV Design, Engineering, and Project teams to develop compliant and competitive technical and commercial proposals</w:t>
      </w:r>
    </w:p>
    <w:p w14:paraId="0A48C9D0" w14:textId="77777777" w:rsidR="00B73D8A" w:rsidRPr="00B73D8A" w:rsidRDefault="00B73D8A" w:rsidP="00B73D8A">
      <w:pPr>
        <w:numPr>
          <w:ilvl w:val="0"/>
          <w:numId w:val="35"/>
        </w:numPr>
        <w:rPr>
          <w:lang w:val="en-GB"/>
        </w:rPr>
      </w:pPr>
      <w:r w:rsidRPr="00B73D8A">
        <w:rPr>
          <w:lang w:val="en-GB"/>
        </w:rPr>
        <w:t>Build and maintain long-term relationships with clients, consultants, and partners</w:t>
      </w:r>
    </w:p>
    <w:p w14:paraId="2572E3F7" w14:textId="77777777" w:rsidR="00B73D8A" w:rsidRPr="00B73D8A" w:rsidRDefault="00B73D8A" w:rsidP="00B73D8A">
      <w:pPr>
        <w:numPr>
          <w:ilvl w:val="0"/>
          <w:numId w:val="35"/>
        </w:numPr>
        <w:rPr>
          <w:lang w:val="en-GB"/>
        </w:rPr>
      </w:pPr>
      <w:r w:rsidRPr="00B73D8A">
        <w:rPr>
          <w:lang w:val="en-GB"/>
        </w:rPr>
        <w:t>Monitor market trends, competitive landscape, and emerging technologies</w:t>
      </w:r>
    </w:p>
    <w:p w14:paraId="43A0456F" w14:textId="77777777" w:rsidR="00B73D8A" w:rsidRPr="00B73D8A" w:rsidRDefault="00B73D8A" w:rsidP="00B73D8A">
      <w:pPr>
        <w:numPr>
          <w:ilvl w:val="0"/>
          <w:numId w:val="35"/>
        </w:numPr>
        <w:rPr>
          <w:lang w:val="en-GB"/>
        </w:rPr>
      </w:pPr>
      <w:r w:rsidRPr="00B73D8A">
        <w:rPr>
          <w:lang w:val="en-GB"/>
        </w:rPr>
        <w:t>Maintain and develop a structured sales pipeline and contribute to forecasting and reporting</w:t>
      </w:r>
    </w:p>
    <w:p w14:paraId="769490D5" w14:textId="77777777" w:rsidR="00B73D8A" w:rsidRPr="00B73D8A" w:rsidRDefault="00B73D8A" w:rsidP="00B73D8A">
      <w:pPr>
        <w:numPr>
          <w:ilvl w:val="0"/>
          <w:numId w:val="35"/>
        </w:numPr>
        <w:rPr>
          <w:lang w:val="en-GB"/>
        </w:rPr>
      </w:pPr>
      <w:r w:rsidRPr="00B73D8A">
        <w:rPr>
          <w:lang w:val="en-GB"/>
        </w:rPr>
        <w:t>Represent Telmaco in client meetings, presentations, and industry-related activities</w:t>
      </w:r>
    </w:p>
    <w:p w14:paraId="3C852F98" w14:textId="77777777" w:rsidR="00B73D8A" w:rsidRPr="00B73D8A" w:rsidRDefault="00B73D8A" w:rsidP="00B73D8A">
      <w:pPr>
        <w:rPr>
          <w:b/>
          <w:bCs/>
          <w:lang w:val="en-GB"/>
        </w:rPr>
      </w:pPr>
      <w:r w:rsidRPr="00B73D8A">
        <w:rPr>
          <w:b/>
          <w:bCs/>
          <w:lang w:val="en-GB"/>
        </w:rPr>
        <w:t>Skills &amp; Qualifications</w:t>
      </w:r>
    </w:p>
    <w:p w14:paraId="5C7FA991" w14:textId="77777777" w:rsidR="00B73D8A" w:rsidRPr="00B73D8A" w:rsidRDefault="00B73D8A" w:rsidP="00B73D8A">
      <w:pPr>
        <w:numPr>
          <w:ilvl w:val="0"/>
          <w:numId w:val="36"/>
        </w:numPr>
        <w:rPr>
          <w:lang w:val="en-GB"/>
        </w:rPr>
      </w:pPr>
      <w:r w:rsidRPr="00B73D8A">
        <w:rPr>
          <w:lang w:val="en-GB"/>
        </w:rPr>
        <w:t xml:space="preserve">Proven experience in sales of </w:t>
      </w:r>
      <w:r w:rsidRPr="00B73D8A">
        <w:rPr>
          <w:b/>
          <w:bCs/>
          <w:lang w:val="en-GB"/>
        </w:rPr>
        <w:t>professional audiovisual systems</w:t>
      </w:r>
      <w:r w:rsidRPr="00B73D8A">
        <w:rPr>
          <w:lang w:val="en-GB"/>
        </w:rPr>
        <w:t xml:space="preserve"> or integrated technology solutions</w:t>
      </w:r>
    </w:p>
    <w:p w14:paraId="2899073A" w14:textId="77777777" w:rsidR="00B73D8A" w:rsidRPr="00B73D8A" w:rsidRDefault="00B73D8A" w:rsidP="00B73D8A">
      <w:pPr>
        <w:numPr>
          <w:ilvl w:val="0"/>
          <w:numId w:val="36"/>
        </w:numPr>
        <w:rPr>
          <w:lang w:val="en-GB"/>
        </w:rPr>
      </w:pPr>
      <w:r w:rsidRPr="00B73D8A">
        <w:rPr>
          <w:lang w:val="en-GB"/>
        </w:rPr>
        <w:t xml:space="preserve">Strong understanding of </w:t>
      </w:r>
      <w:r w:rsidRPr="00B73D8A">
        <w:rPr>
          <w:b/>
          <w:bCs/>
          <w:lang w:val="en-GB"/>
        </w:rPr>
        <w:t>AV, conferencing, IT, and networking-based project environments</w:t>
      </w:r>
    </w:p>
    <w:p w14:paraId="11B716F6" w14:textId="77777777" w:rsidR="00B73D8A" w:rsidRPr="00B73D8A" w:rsidRDefault="00B73D8A" w:rsidP="00B73D8A">
      <w:pPr>
        <w:numPr>
          <w:ilvl w:val="0"/>
          <w:numId w:val="36"/>
        </w:numPr>
        <w:rPr>
          <w:lang w:val="en-GB"/>
        </w:rPr>
      </w:pPr>
      <w:r w:rsidRPr="00B73D8A">
        <w:rPr>
          <w:lang w:val="en-GB"/>
        </w:rPr>
        <w:lastRenderedPageBreak/>
        <w:t xml:space="preserve">University degree, ideally in </w:t>
      </w:r>
      <w:r w:rsidRPr="00B73D8A">
        <w:rPr>
          <w:b/>
          <w:bCs/>
          <w:lang w:val="en-GB"/>
        </w:rPr>
        <w:t>Engineering or a related technical field</w:t>
      </w:r>
    </w:p>
    <w:p w14:paraId="37F89B82" w14:textId="77777777" w:rsidR="00B73D8A" w:rsidRPr="00B73D8A" w:rsidRDefault="00B73D8A" w:rsidP="00B73D8A">
      <w:pPr>
        <w:numPr>
          <w:ilvl w:val="0"/>
          <w:numId w:val="36"/>
        </w:numPr>
        <w:rPr>
          <w:lang w:val="en-GB"/>
        </w:rPr>
      </w:pPr>
      <w:r w:rsidRPr="00B73D8A">
        <w:rPr>
          <w:lang w:val="en-GB"/>
        </w:rPr>
        <w:t>Ability to manage complex, solution-based sales rather than product-only transactions</w:t>
      </w:r>
    </w:p>
    <w:p w14:paraId="57729049" w14:textId="77777777" w:rsidR="00B73D8A" w:rsidRPr="00B73D8A" w:rsidRDefault="00B73D8A" w:rsidP="00B73D8A">
      <w:pPr>
        <w:numPr>
          <w:ilvl w:val="0"/>
          <w:numId w:val="36"/>
        </w:numPr>
        <w:rPr>
          <w:lang w:val="en-GB"/>
        </w:rPr>
      </w:pPr>
      <w:r w:rsidRPr="00B73D8A">
        <w:rPr>
          <w:lang w:val="en-GB"/>
        </w:rPr>
        <w:t>Strong communication, negotiation, and presentation skills</w:t>
      </w:r>
    </w:p>
    <w:p w14:paraId="611613FD" w14:textId="77777777" w:rsidR="00B73D8A" w:rsidRPr="00B73D8A" w:rsidRDefault="00B73D8A" w:rsidP="00B73D8A">
      <w:pPr>
        <w:numPr>
          <w:ilvl w:val="0"/>
          <w:numId w:val="36"/>
        </w:numPr>
        <w:rPr>
          <w:lang w:val="en-GB"/>
        </w:rPr>
      </w:pPr>
      <w:r w:rsidRPr="00B73D8A">
        <w:rPr>
          <w:lang w:val="en-GB"/>
        </w:rPr>
        <w:t>Commercial mindset with a structured, professional approach to sales</w:t>
      </w:r>
    </w:p>
    <w:p w14:paraId="2709B817" w14:textId="77777777" w:rsidR="00B73D8A" w:rsidRPr="00B73D8A" w:rsidRDefault="00B73D8A" w:rsidP="00B73D8A">
      <w:pPr>
        <w:numPr>
          <w:ilvl w:val="0"/>
          <w:numId w:val="36"/>
        </w:numPr>
        <w:rPr>
          <w:lang w:val="en-GB"/>
        </w:rPr>
      </w:pPr>
      <w:r w:rsidRPr="00B73D8A">
        <w:rPr>
          <w:lang w:val="en-GB"/>
        </w:rPr>
        <w:t>Ability to work independently while collaborating effectively with technical and project teams</w:t>
      </w:r>
    </w:p>
    <w:p w14:paraId="3AE80267" w14:textId="77777777" w:rsidR="00B73D8A" w:rsidRPr="00B73D8A" w:rsidRDefault="00B73D8A" w:rsidP="00B73D8A">
      <w:pPr>
        <w:numPr>
          <w:ilvl w:val="0"/>
          <w:numId w:val="36"/>
        </w:numPr>
        <w:rPr>
          <w:lang w:val="en-GB"/>
        </w:rPr>
      </w:pPr>
      <w:r w:rsidRPr="00B73D8A">
        <w:rPr>
          <w:lang w:val="en-GB"/>
        </w:rPr>
        <w:t xml:space="preserve">Very good command of </w:t>
      </w:r>
      <w:r w:rsidRPr="00B73D8A">
        <w:rPr>
          <w:b/>
          <w:bCs/>
          <w:lang w:val="en-GB"/>
        </w:rPr>
        <w:t>Greek and English</w:t>
      </w:r>
      <w:r w:rsidRPr="00B73D8A">
        <w:rPr>
          <w:lang w:val="en-GB"/>
        </w:rPr>
        <w:t xml:space="preserve"> (French is considered a strong asset)</w:t>
      </w:r>
    </w:p>
    <w:p w14:paraId="71B0FE29" w14:textId="77777777" w:rsidR="00B73D8A" w:rsidRPr="00B73D8A" w:rsidRDefault="00B73D8A" w:rsidP="00B73D8A">
      <w:pPr>
        <w:numPr>
          <w:ilvl w:val="0"/>
          <w:numId w:val="36"/>
        </w:numPr>
        <w:rPr>
          <w:lang w:val="en-GB"/>
        </w:rPr>
      </w:pPr>
      <w:r w:rsidRPr="00B73D8A">
        <w:rPr>
          <w:lang w:val="en-GB"/>
        </w:rPr>
        <w:t>Willingness to travel as required</w:t>
      </w:r>
    </w:p>
    <w:p w14:paraId="2E135572" w14:textId="77777777" w:rsidR="00B73D8A" w:rsidRPr="00B73D8A" w:rsidRDefault="00B73D8A" w:rsidP="00B73D8A">
      <w:pPr>
        <w:rPr>
          <w:b/>
          <w:bCs/>
          <w:lang w:val="en-GB"/>
        </w:rPr>
      </w:pPr>
      <w:r w:rsidRPr="00B73D8A">
        <w:rPr>
          <w:b/>
          <w:bCs/>
          <w:lang w:val="en-GB"/>
        </w:rPr>
        <w:t>What We Offer</w:t>
      </w:r>
    </w:p>
    <w:p w14:paraId="36C1B548" w14:textId="77777777" w:rsidR="00B73D8A" w:rsidRPr="00B73D8A" w:rsidRDefault="00B73D8A" w:rsidP="00B73D8A">
      <w:pPr>
        <w:numPr>
          <w:ilvl w:val="0"/>
          <w:numId w:val="37"/>
        </w:numPr>
        <w:rPr>
          <w:lang w:val="en-GB"/>
        </w:rPr>
      </w:pPr>
      <w:r w:rsidRPr="00B73D8A">
        <w:rPr>
          <w:lang w:val="en-GB"/>
        </w:rPr>
        <w:t>Competitive remuneration package aligned with experience, including performance-based incentives</w:t>
      </w:r>
    </w:p>
    <w:p w14:paraId="40544DD8" w14:textId="77777777" w:rsidR="00B73D8A" w:rsidRPr="00B73D8A" w:rsidRDefault="00B73D8A" w:rsidP="00B73D8A">
      <w:pPr>
        <w:numPr>
          <w:ilvl w:val="0"/>
          <w:numId w:val="37"/>
        </w:numPr>
        <w:rPr>
          <w:lang w:val="en-GB"/>
        </w:rPr>
      </w:pPr>
      <w:r w:rsidRPr="00B73D8A">
        <w:rPr>
          <w:lang w:val="en-GB"/>
        </w:rPr>
        <w:t>A senior role with direct impact on company growth and market development</w:t>
      </w:r>
    </w:p>
    <w:p w14:paraId="7D3B2444" w14:textId="77777777" w:rsidR="00B73D8A" w:rsidRPr="00B73D8A" w:rsidRDefault="00B73D8A" w:rsidP="00B73D8A">
      <w:pPr>
        <w:numPr>
          <w:ilvl w:val="0"/>
          <w:numId w:val="37"/>
        </w:numPr>
        <w:rPr>
          <w:lang w:val="en-GB"/>
        </w:rPr>
      </w:pPr>
      <w:r w:rsidRPr="00B73D8A">
        <w:rPr>
          <w:lang w:val="en-GB"/>
        </w:rPr>
        <w:t>Long-term career opportunity within a stable and growing organisation</w:t>
      </w:r>
    </w:p>
    <w:p w14:paraId="60EB4BDF" w14:textId="77777777" w:rsidR="00B73D8A" w:rsidRPr="00B73D8A" w:rsidRDefault="00B73D8A" w:rsidP="00B73D8A">
      <w:pPr>
        <w:numPr>
          <w:ilvl w:val="0"/>
          <w:numId w:val="37"/>
        </w:numPr>
        <w:rPr>
          <w:lang w:val="en-GB"/>
        </w:rPr>
      </w:pPr>
      <w:r w:rsidRPr="00B73D8A">
        <w:rPr>
          <w:lang w:val="en-GB"/>
        </w:rPr>
        <w:t>Support from experienced internal engineering and project delivery teams</w:t>
      </w:r>
    </w:p>
    <w:p w14:paraId="3DCA9DED" w14:textId="77777777" w:rsidR="00B73D8A" w:rsidRPr="00B73D8A" w:rsidRDefault="00B73D8A" w:rsidP="00B73D8A">
      <w:pPr>
        <w:numPr>
          <w:ilvl w:val="0"/>
          <w:numId w:val="37"/>
        </w:numPr>
        <w:rPr>
          <w:lang w:val="en-GB"/>
        </w:rPr>
      </w:pPr>
      <w:r w:rsidRPr="00B73D8A">
        <w:rPr>
          <w:lang w:val="en-GB"/>
        </w:rPr>
        <w:t>Professional working environment and involvement in high-quality, technically challenging projects</w:t>
      </w:r>
    </w:p>
    <w:p w14:paraId="211966DD" w14:textId="77777777" w:rsidR="00B73D8A" w:rsidRPr="00B73D8A" w:rsidRDefault="00B73D8A" w:rsidP="00B73D8A">
      <w:pPr>
        <w:rPr>
          <w:b/>
          <w:bCs/>
          <w:lang w:val="en-GB"/>
        </w:rPr>
      </w:pPr>
      <w:r w:rsidRPr="00B73D8A">
        <w:rPr>
          <w:b/>
          <w:bCs/>
          <w:lang w:val="en-GB"/>
        </w:rPr>
        <w:t>Application Process</w:t>
      </w:r>
    </w:p>
    <w:p w14:paraId="668BF6FD" w14:textId="77777777" w:rsidR="00B73D8A" w:rsidRPr="00B73D8A" w:rsidRDefault="00B73D8A" w:rsidP="00B73D8A">
      <w:pPr>
        <w:rPr>
          <w:lang w:val="en-GB"/>
        </w:rPr>
      </w:pPr>
      <w:r w:rsidRPr="00B73D8A">
        <w:rPr>
          <w:lang w:val="en-GB"/>
        </w:rPr>
        <w:t>Interested candidates are invited to submit their CV, clearly indicating the position</w:t>
      </w:r>
      <w:r w:rsidRPr="00B73D8A">
        <w:rPr>
          <w:lang w:val="en-GB"/>
        </w:rPr>
        <w:br/>
      </w:r>
      <w:r w:rsidRPr="00B73D8A">
        <w:rPr>
          <w:b/>
          <w:bCs/>
          <w:lang w:val="en-GB"/>
        </w:rPr>
        <w:t>Sales Manager – Audiovisual Systems</w:t>
      </w:r>
      <w:r w:rsidRPr="00B73D8A">
        <w:rPr>
          <w:lang w:val="en-GB"/>
        </w:rPr>
        <w:t>, to:</w:t>
      </w:r>
      <w:r w:rsidRPr="00B73D8A">
        <w:rPr>
          <w:lang w:val="en-GB"/>
        </w:rPr>
        <w:br/>
      </w:r>
      <w:r w:rsidRPr="00B73D8A">
        <w:rPr>
          <w:rFonts w:ascii="Segoe UI Emoji" w:hAnsi="Segoe UI Emoji" w:cs="Segoe UI Emoji"/>
          <w:lang w:val="en-GB"/>
        </w:rPr>
        <w:t>📩</w:t>
      </w:r>
      <w:r w:rsidRPr="00B73D8A">
        <w:rPr>
          <w:lang w:val="en-GB"/>
        </w:rPr>
        <w:t xml:space="preserve"> </w:t>
      </w:r>
      <w:r w:rsidRPr="00B73D8A">
        <w:rPr>
          <w:b/>
          <w:bCs/>
          <w:lang w:val="en-GB"/>
        </w:rPr>
        <w:t>jobs@telmaco.gr</w:t>
      </w:r>
    </w:p>
    <w:p w14:paraId="3EC0F1A6" w14:textId="77777777" w:rsidR="00B73D8A" w:rsidRDefault="00B73D8A" w:rsidP="00B73D8A">
      <w:pPr>
        <w:rPr>
          <w:lang w:val="en-GB"/>
        </w:rPr>
      </w:pPr>
    </w:p>
    <w:p w14:paraId="02498F09" w14:textId="77777777" w:rsidR="001003BB" w:rsidRPr="00916485" w:rsidRDefault="00DB0E32" w:rsidP="001003BB">
      <w:pPr>
        <w:rPr>
          <w:lang w:val="en-GB"/>
        </w:rPr>
      </w:pPr>
      <w:r>
        <w:rPr>
          <w:lang w:val="en-GB"/>
        </w:rPr>
        <w:pict w14:anchorId="45F5D06C">
          <v:rect id="_x0000_i1025" style="width:0;height:1.5pt" o:hralign="center" o:hrstd="t" o:hr="t" fillcolor="#a0a0a0" stroked="f"/>
        </w:pict>
      </w:r>
    </w:p>
    <w:p w14:paraId="783936BC" w14:textId="77777777" w:rsidR="001003BB" w:rsidRDefault="001003BB" w:rsidP="00B73D8A">
      <w:pPr>
        <w:rPr>
          <w:lang w:val="en-GB"/>
        </w:rPr>
      </w:pPr>
    </w:p>
    <w:p w14:paraId="65A2AB36" w14:textId="00191894" w:rsidR="00185E06" w:rsidRPr="00185E06" w:rsidRDefault="00185E06" w:rsidP="00185E06">
      <w:pPr>
        <w:rPr>
          <w:b/>
          <w:bCs/>
          <w:u w:val="single"/>
          <w:lang w:val="en-GB"/>
        </w:rPr>
      </w:pPr>
      <w:r w:rsidRPr="00185E06">
        <w:rPr>
          <w:b/>
          <w:bCs/>
          <w:u w:val="single"/>
          <w:lang w:val="en-GB"/>
        </w:rPr>
        <w:t>Short Announcement</w:t>
      </w:r>
      <w:r>
        <w:rPr>
          <w:b/>
          <w:bCs/>
          <w:u w:val="single"/>
          <w:lang w:val="en-GB"/>
        </w:rPr>
        <w:t>:</w:t>
      </w:r>
    </w:p>
    <w:p w14:paraId="46033D94" w14:textId="77777777" w:rsidR="00185E06" w:rsidRPr="00185E06" w:rsidRDefault="00185E06" w:rsidP="00185E06">
      <w:pPr>
        <w:rPr>
          <w:b/>
          <w:bCs/>
          <w:lang w:val="en-GB"/>
        </w:rPr>
      </w:pPr>
      <w:r w:rsidRPr="00185E06">
        <w:rPr>
          <w:b/>
          <w:bCs/>
          <w:lang w:val="en-GB"/>
        </w:rPr>
        <w:t>We’re hiring – Sales Manager, Audiovisual Systems (Athens)</w:t>
      </w:r>
    </w:p>
    <w:p w14:paraId="055E3F38" w14:textId="77777777" w:rsidR="00185E06" w:rsidRPr="00185E06" w:rsidRDefault="00185E06" w:rsidP="00185E06">
      <w:pPr>
        <w:rPr>
          <w:lang w:val="en-GB"/>
        </w:rPr>
      </w:pPr>
      <w:r w:rsidRPr="00185E06">
        <w:rPr>
          <w:lang w:val="en-GB"/>
        </w:rPr>
        <w:t xml:space="preserve">Telmaco is expanding its commercial team and is looking for an experienced </w:t>
      </w:r>
      <w:r w:rsidRPr="00185E06">
        <w:rPr>
          <w:b/>
          <w:bCs/>
          <w:lang w:val="en-GB"/>
        </w:rPr>
        <w:t>Sales Manager – Audiovisual Systems</w:t>
      </w:r>
      <w:r w:rsidRPr="00185E06">
        <w:rPr>
          <w:lang w:val="en-GB"/>
        </w:rPr>
        <w:t xml:space="preserve"> to lead and grow its professional AV and integrated technology sales activities in Greece and internationally.</w:t>
      </w:r>
    </w:p>
    <w:p w14:paraId="0BAC02C4" w14:textId="77777777" w:rsidR="00185E06" w:rsidRPr="00185E06" w:rsidRDefault="00185E06" w:rsidP="00185E06">
      <w:pPr>
        <w:rPr>
          <w:lang w:val="en-GB"/>
        </w:rPr>
      </w:pPr>
      <w:r w:rsidRPr="00185E06">
        <w:rPr>
          <w:lang w:val="en-GB"/>
        </w:rPr>
        <w:t>This role is suited to commercially driven professionals with a strong technical understanding of audiovisual, IT, and networking-based solutions.</w:t>
      </w:r>
    </w:p>
    <w:p w14:paraId="02BE9D3C" w14:textId="77777777" w:rsidR="00185E06" w:rsidRDefault="00185E06" w:rsidP="00B73D8A">
      <w:pPr>
        <w:rPr>
          <w:lang w:val="en-GB"/>
        </w:rPr>
      </w:pPr>
    </w:p>
    <w:sectPr w:rsidR="00185E06" w:rsidSect="00265E30">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245A"/>
    <w:multiLevelType w:val="multilevel"/>
    <w:tmpl w:val="B0F0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2554F"/>
    <w:multiLevelType w:val="multilevel"/>
    <w:tmpl w:val="1134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26C87"/>
    <w:multiLevelType w:val="hybridMultilevel"/>
    <w:tmpl w:val="6BAACC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627613"/>
    <w:multiLevelType w:val="multilevel"/>
    <w:tmpl w:val="1BEA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031666"/>
    <w:multiLevelType w:val="multilevel"/>
    <w:tmpl w:val="F82C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0B41F5"/>
    <w:multiLevelType w:val="multilevel"/>
    <w:tmpl w:val="09D6B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E56ADD"/>
    <w:multiLevelType w:val="multilevel"/>
    <w:tmpl w:val="EF9C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BD6A5F"/>
    <w:multiLevelType w:val="multilevel"/>
    <w:tmpl w:val="1988C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4818DD"/>
    <w:multiLevelType w:val="multilevel"/>
    <w:tmpl w:val="23B8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B90848"/>
    <w:multiLevelType w:val="multilevel"/>
    <w:tmpl w:val="D008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BB40B9"/>
    <w:multiLevelType w:val="multilevel"/>
    <w:tmpl w:val="618C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553693"/>
    <w:multiLevelType w:val="multilevel"/>
    <w:tmpl w:val="BDB66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B11FC3"/>
    <w:multiLevelType w:val="multilevel"/>
    <w:tmpl w:val="550C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F9047A"/>
    <w:multiLevelType w:val="multilevel"/>
    <w:tmpl w:val="FC02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19205C"/>
    <w:multiLevelType w:val="multilevel"/>
    <w:tmpl w:val="577C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254E07"/>
    <w:multiLevelType w:val="multilevel"/>
    <w:tmpl w:val="68EE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6C12F7"/>
    <w:multiLevelType w:val="multilevel"/>
    <w:tmpl w:val="A890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366765"/>
    <w:multiLevelType w:val="multilevel"/>
    <w:tmpl w:val="9D98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6133A9"/>
    <w:multiLevelType w:val="hybridMultilevel"/>
    <w:tmpl w:val="9606D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518B3"/>
    <w:multiLevelType w:val="hybridMultilevel"/>
    <w:tmpl w:val="67849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E67037"/>
    <w:multiLevelType w:val="multilevel"/>
    <w:tmpl w:val="9836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470C79"/>
    <w:multiLevelType w:val="multilevel"/>
    <w:tmpl w:val="5E3E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B24475"/>
    <w:multiLevelType w:val="multilevel"/>
    <w:tmpl w:val="E2AE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1075C6"/>
    <w:multiLevelType w:val="multilevel"/>
    <w:tmpl w:val="092E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8B4C21"/>
    <w:multiLevelType w:val="multilevel"/>
    <w:tmpl w:val="BCCEB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3B6E5D"/>
    <w:multiLevelType w:val="multilevel"/>
    <w:tmpl w:val="4FDA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6861A6"/>
    <w:multiLevelType w:val="multilevel"/>
    <w:tmpl w:val="E944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DA5154"/>
    <w:multiLevelType w:val="multilevel"/>
    <w:tmpl w:val="8C2C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9E6E5D"/>
    <w:multiLevelType w:val="multilevel"/>
    <w:tmpl w:val="5D8C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890DBA"/>
    <w:multiLevelType w:val="hybridMultilevel"/>
    <w:tmpl w:val="7E028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005E92"/>
    <w:multiLevelType w:val="multilevel"/>
    <w:tmpl w:val="93F8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136BF4"/>
    <w:multiLevelType w:val="multilevel"/>
    <w:tmpl w:val="8CD6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64255E"/>
    <w:multiLevelType w:val="multilevel"/>
    <w:tmpl w:val="77822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62327F"/>
    <w:multiLevelType w:val="multilevel"/>
    <w:tmpl w:val="F7F4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D34EEE"/>
    <w:multiLevelType w:val="multilevel"/>
    <w:tmpl w:val="8162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0C465C"/>
    <w:multiLevelType w:val="multilevel"/>
    <w:tmpl w:val="E0FCE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384972"/>
    <w:multiLevelType w:val="multilevel"/>
    <w:tmpl w:val="10A2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7066513">
    <w:abstractNumId w:val="36"/>
  </w:num>
  <w:num w:numId="2" w16cid:durableId="1776945819">
    <w:abstractNumId w:val="26"/>
  </w:num>
  <w:num w:numId="3" w16cid:durableId="601298648">
    <w:abstractNumId w:val="0"/>
  </w:num>
  <w:num w:numId="4" w16cid:durableId="464936504">
    <w:abstractNumId w:val="3"/>
  </w:num>
  <w:num w:numId="5" w16cid:durableId="218055741">
    <w:abstractNumId w:val="1"/>
  </w:num>
  <w:num w:numId="6" w16cid:durableId="1354454091">
    <w:abstractNumId w:val="2"/>
  </w:num>
  <w:num w:numId="7" w16cid:durableId="2085495384">
    <w:abstractNumId w:val="18"/>
  </w:num>
  <w:num w:numId="8" w16cid:durableId="303900090">
    <w:abstractNumId w:val="29"/>
  </w:num>
  <w:num w:numId="9" w16cid:durableId="1794211084">
    <w:abstractNumId w:val="10"/>
  </w:num>
  <w:num w:numId="10" w16cid:durableId="516188615">
    <w:abstractNumId w:val="19"/>
  </w:num>
  <w:num w:numId="11" w16cid:durableId="294993955">
    <w:abstractNumId w:val="21"/>
  </w:num>
  <w:num w:numId="12" w16cid:durableId="1076323695">
    <w:abstractNumId w:val="16"/>
  </w:num>
  <w:num w:numId="13" w16cid:durableId="1639801206">
    <w:abstractNumId w:val="5"/>
  </w:num>
  <w:num w:numId="14" w16cid:durableId="25450931">
    <w:abstractNumId w:val="35"/>
  </w:num>
  <w:num w:numId="15" w16cid:durableId="867449312">
    <w:abstractNumId w:val="30"/>
  </w:num>
  <w:num w:numId="16" w16cid:durableId="186607180">
    <w:abstractNumId w:val="4"/>
  </w:num>
  <w:num w:numId="17" w16cid:durableId="2025134903">
    <w:abstractNumId w:val="8"/>
  </w:num>
  <w:num w:numId="18" w16cid:durableId="1507789863">
    <w:abstractNumId w:val="13"/>
  </w:num>
  <w:num w:numId="19" w16cid:durableId="904071482">
    <w:abstractNumId w:val="28"/>
  </w:num>
  <w:num w:numId="20" w16cid:durableId="695153825">
    <w:abstractNumId w:val="6"/>
  </w:num>
  <w:num w:numId="21" w16cid:durableId="1841000511">
    <w:abstractNumId w:val="20"/>
  </w:num>
  <w:num w:numId="22" w16cid:durableId="1824588649">
    <w:abstractNumId w:val="27"/>
  </w:num>
  <w:num w:numId="23" w16cid:durableId="35349912">
    <w:abstractNumId w:val="9"/>
  </w:num>
  <w:num w:numId="24" w16cid:durableId="2005819115">
    <w:abstractNumId w:val="15"/>
  </w:num>
  <w:num w:numId="25" w16cid:durableId="891236464">
    <w:abstractNumId w:val="7"/>
  </w:num>
  <w:num w:numId="26" w16cid:durableId="294338822">
    <w:abstractNumId w:val="11"/>
  </w:num>
  <w:num w:numId="27" w16cid:durableId="144588923">
    <w:abstractNumId w:val="14"/>
  </w:num>
  <w:num w:numId="28" w16cid:durableId="646937118">
    <w:abstractNumId w:val="32"/>
  </w:num>
  <w:num w:numId="29" w16cid:durableId="660155896">
    <w:abstractNumId w:val="12"/>
  </w:num>
  <w:num w:numId="30" w16cid:durableId="1245452551">
    <w:abstractNumId w:val="17"/>
  </w:num>
  <w:num w:numId="31" w16cid:durableId="1787192695">
    <w:abstractNumId w:val="25"/>
  </w:num>
  <w:num w:numId="32" w16cid:durableId="1202474168">
    <w:abstractNumId w:val="31"/>
  </w:num>
  <w:num w:numId="33" w16cid:durableId="985889191">
    <w:abstractNumId w:val="24"/>
  </w:num>
  <w:num w:numId="34" w16cid:durableId="1792244131">
    <w:abstractNumId w:val="23"/>
  </w:num>
  <w:num w:numId="35" w16cid:durableId="659237876">
    <w:abstractNumId w:val="22"/>
  </w:num>
  <w:num w:numId="36" w16cid:durableId="1448501310">
    <w:abstractNumId w:val="34"/>
  </w:num>
  <w:num w:numId="37" w16cid:durableId="19681742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AEE"/>
    <w:rsid w:val="00000EAE"/>
    <w:rsid w:val="0008565E"/>
    <w:rsid w:val="000B4B1B"/>
    <w:rsid w:val="001003BB"/>
    <w:rsid w:val="00153ACF"/>
    <w:rsid w:val="001723FD"/>
    <w:rsid w:val="00176748"/>
    <w:rsid w:val="00185E06"/>
    <w:rsid w:val="001B1760"/>
    <w:rsid w:val="00220481"/>
    <w:rsid w:val="00227140"/>
    <w:rsid w:val="002404E5"/>
    <w:rsid w:val="00265E30"/>
    <w:rsid w:val="002B6A8E"/>
    <w:rsid w:val="002C41E1"/>
    <w:rsid w:val="0032122B"/>
    <w:rsid w:val="003426B3"/>
    <w:rsid w:val="00343B09"/>
    <w:rsid w:val="00353BF4"/>
    <w:rsid w:val="00362124"/>
    <w:rsid w:val="003A00AA"/>
    <w:rsid w:val="00435CAF"/>
    <w:rsid w:val="004537EA"/>
    <w:rsid w:val="00474C7C"/>
    <w:rsid w:val="00477BF3"/>
    <w:rsid w:val="004B3C23"/>
    <w:rsid w:val="004E4F7B"/>
    <w:rsid w:val="005008BE"/>
    <w:rsid w:val="00507ADD"/>
    <w:rsid w:val="00611EBC"/>
    <w:rsid w:val="00681AC9"/>
    <w:rsid w:val="006A6AEE"/>
    <w:rsid w:val="00705851"/>
    <w:rsid w:val="007968C7"/>
    <w:rsid w:val="007B0272"/>
    <w:rsid w:val="007B4DB1"/>
    <w:rsid w:val="008804DB"/>
    <w:rsid w:val="008957CD"/>
    <w:rsid w:val="00897603"/>
    <w:rsid w:val="008E4A77"/>
    <w:rsid w:val="00913323"/>
    <w:rsid w:val="00916485"/>
    <w:rsid w:val="00930C3A"/>
    <w:rsid w:val="00947FAC"/>
    <w:rsid w:val="00987603"/>
    <w:rsid w:val="009B389C"/>
    <w:rsid w:val="009D3621"/>
    <w:rsid w:val="009F4EAA"/>
    <w:rsid w:val="00A000BA"/>
    <w:rsid w:val="00AC43D3"/>
    <w:rsid w:val="00AE4D81"/>
    <w:rsid w:val="00AF0021"/>
    <w:rsid w:val="00B327E2"/>
    <w:rsid w:val="00B73D8A"/>
    <w:rsid w:val="00BB58E5"/>
    <w:rsid w:val="00BC2BE1"/>
    <w:rsid w:val="00C35D13"/>
    <w:rsid w:val="00CF10BD"/>
    <w:rsid w:val="00D03826"/>
    <w:rsid w:val="00D770E3"/>
    <w:rsid w:val="00DA09B6"/>
    <w:rsid w:val="00DB0E32"/>
    <w:rsid w:val="00DD15E8"/>
    <w:rsid w:val="00E47C1A"/>
    <w:rsid w:val="00E62449"/>
    <w:rsid w:val="00E82B8A"/>
    <w:rsid w:val="00E97DFF"/>
    <w:rsid w:val="00F01D9A"/>
    <w:rsid w:val="00F11C4F"/>
    <w:rsid w:val="00F139A3"/>
    <w:rsid w:val="00FE68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E0023F"/>
  <w15:chartTrackingRefBased/>
  <w15:docId w15:val="{582B8746-EA32-4A18-83AF-5BD04551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A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6A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6A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A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A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A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A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A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A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A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6A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A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A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A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A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A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A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AEE"/>
    <w:rPr>
      <w:rFonts w:eastAsiaTheme="majorEastAsia" w:cstheme="majorBidi"/>
      <w:color w:val="272727" w:themeColor="text1" w:themeTint="D8"/>
    </w:rPr>
  </w:style>
  <w:style w:type="paragraph" w:styleId="Title">
    <w:name w:val="Title"/>
    <w:basedOn w:val="Normal"/>
    <w:next w:val="Normal"/>
    <w:link w:val="TitleChar"/>
    <w:uiPriority w:val="10"/>
    <w:qFormat/>
    <w:rsid w:val="006A6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A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A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A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AEE"/>
    <w:pPr>
      <w:spacing w:before="160"/>
      <w:jc w:val="center"/>
    </w:pPr>
    <w:rPr>
      <w:i/>
      <w:iCs/>
      <w:color w:val="404040" w:themeColor="text1" w:themeTint="BF"/>
    </w:rPr>
  </w:style>
  <w:style w:type="character" w:customStyle="1" w:styleId="QuoteChar">
    <w:name w:val="Quote Char"/>
    <w:basedOn w:val="DefaultParagraphFont"/>
    <w:link w:val="Quote"/>
    <w:uiPriority w:val="29"/>
    <w:rsid w:val="006A6AEE"/>
    <w:rPr>
      <w:i/>
      <w:iCs/>
      <w:color w:val="404040" w:themeColor="text1" w:themeTint="BF"/>
    </w:rPr>
  </w:style>
  <w:style w:type="paragraph" w:styleId="ListParagraph">
    <w:name w:val="List Paragraph"/>
    <w:basedOn w:val="Normal"/>
    <w:uiPriority w:val="34"/>
    <w:qFormat/>
    <w:rsid w:val="006A6AEE"/>
    <w:pPr>
      <w:ind w:left="720"/>
      <w:contextualSpacing/>
    </w:pPr>
  </w:style>
  <w:style w:type="character" w:styleId="IntenseEmphasis">
    <w:name w:val="Intense Emphasis"/>
    <w:basedOn w:val="DefaultParagraphFont"/>
    <w:uiPriority w:val="21"/>
    <w:qFormat/>
    <w:rsid w:val="006A6AEE"/>
    <w:rPr>
      <w:i/>
      <w:iCs/>
      <w:color w:val="0F4761" w:themeColor="accent1" w:themeShade="BF"/>
    </w:rPr>
  </w:style>
  <w:style w:type="paragraph" w:styleId="IntenseQuote">
    <w:name w:val="Intense Quote"/>
    <w:basedOn w:val="Normal"/>
    <w:next w:val="Normal"/>
    <w:link w:val="IntenseQuoteChar"/>
    <w:uiPriority w:val="30"/>
    <w:qFormat/>
    <w:rsid w:val="006A6A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AEE"/>
    <w:rPr>
      <w:i/>
      <w:iCs/>
      <w:color w:val="0F4761" w:themeColor="accent1" w:themeShade="BF"/>
    </w:rPr>
  </w:style>
  <w:style w:type="character" w:styleId="IntenseReference">
    <w:name w:val="Intense Reference"/>
    <w:basedOn w:val="DefaultParagraphFont"/>
    <w:uiPriority w:val="32"/>
    <w:qFormat/>
    <w:rsid w:val="006A6AEE"/>
    <w:rPr>
      <w:b/>
      <w:bCs/>
      <w:smallCaps/>
      <w:color w:val="0F4761" w:themeColor="accent1" w:themeShade="BF"/>
      <w:spacing w:val="5"/>
    </w:rPr>
  </w:style>
  <w:style w:type="character" w:styleId="Hyperlink">
    <w:name w:val="Hyperlink"/>
    <w:basedOn w:val="DefaultParagraphFont"/>
    <w:uiPriority w:val="99"/>
    <w:unhideWhenUsed/>
    <w:rsid w:val="00913323"/>
    <w:rPr>
      <w:color w:val="467886" w:themeColor="hyperlink"/>
      <w:u w:val="single"/>
    </w:rPr>
  </w:style>
  <w:style w:type="character" w:styleId="UnresolvedMention">
    <w:name w:val="Unresolved Mention"/>
    <w:basedOn w:val="DefaultParagraphFont"/>
    <w:uiPriority w:val="99"/>
    <w:semiHidden/>
    <w:unhideWhenUsed/>
    <w:rsid w:val="00913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3261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Dimitrakopoulou</dc:creator>
  <cp:keywords/>
  <dc:description/>
  <cp:lastModifiedBy>Lydia Metallinou</cp:lastModifiedBy>
  <cp:revision>2</cp:revision>
  <dcterms:created xsi:type="dcterms:W3CDTF">2026-01-22T08:36:00Z</dcterms:created>
  <dcterms:modified xsi:type="dcterms:W3CDTF">2026-01-22T08:36:00Z</dcterms:modified>
</cp:coreProperties>
</file>